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A5" w:rsidRDefault="00E57DA5" w:rsidP="00AF78E8">
      <w:pPr>
        <w:pStyle w:val="a3"/>
        <w:jc w:val="center"/>
      </w:pPr>
      <w:r>
        <w:rPr>
          <w:rStyle w:val="a4"/>
        </w:rPr>
        <w:t xml:space="preserve">БЕЗОПАСНОСТЬ ДЕТЕЙ </w:t>
      </w:r>
      <w:r w:rsidR="008E7B66">
        <w:rPr>
          <w:rStyle w:val="a4"/>
        </w:rPr>
        <w:t xml:space="preserve">НА ДОРОГЕ </w:t>
      </w:r>
      <w:r>
        <w:rPr>
          <w:rStyle w:val="a4"/>
        </w:rPr>
        <w:t>–  ОБЯЗАННОСТЬ ВЗРОСЛЫХ!</w:t>
      </w:r>
    </w:p>
    <w:p w:rsidR="00E57DA5" w:rsidRDefault="00E57DA5" w:rsidP="00AF78E8">
      <w:pPr>
        <w:pStyle w:val="a3"/>
        <w:jc w:val="both"/>
      </w:pPr>
      <w:r>
        <w:t>Обучение правилам дорожного движения</w:t>
      </w:r>
      <w:r w:rsidR="00AF78E8" w:rsidRPr="00AF78E8">
        <w:t xml:space="preserve"> </w:t>
      </w:r>
      <w:r>
        <w:t xml:space="preserve">– это жизненная необходимость, поэтому различные мероприятия по </w:t>
      </w:r>
      <w:r w:rsidR="00AF78E8">
        <w:t xml:space="preserve">безопасности дорожного движения </w:t>
      </w:r>
      <w:r>
        <w:t xml:space="preserve">всегда актуальны в </w:t>
      </w:r>
      <w:r w:rsidR="00AF78E8">
        <w:t>дошкольной образовательной</w:t>
      </w:r>
      <w:r>
        <w:t xml:space="preserve"> </w:t>
      </w:r>
      <w:r w:rsidR="00AF78E8">
        <w:t>организации</w:t>
      </w:r>
      <w:r>
        <w:t xml:space="preserve">. Главным для детей в обучении </w:t>
      </w:r>
      <w:r w:rsidR="00AF78E8">
        <w:t>правилам дорожного движения</w:t>
      </w:r>
      <w:r>
        <w:t xml:space="preserve"> остаётся пример взрослых – воспитателей и родителей. Уважаемые родители, помните, что вы тоже должны соблюдать правила. Только в этом случае обучение будет эффективным. </w:t>
      </w:r>
    </w:p>
    <w:p w:rsidR="008E7B66" w:rsidRDefault="00E57DA5" w:rsidP="008E7B66">
      <w:pPr>
        <w:pStyle w:val="a3"/>
        <w:jc w:val="center"/>
        <w:rPr>
          <w:rStyle w:val="a4"/>
        </w:rPr>
      </w:pPr>
      <w:r>
        <w:rPr>
          <w:rStyle w:val="a4"/>
        </w:rPr>
        <w:t>Уважаемые родители!</w:t>
      </w:r>
    </w:p>
    <w:p w:rsidR="008E7B66" w:rsidRDefault="00E57DA5" w:rsidP="008E7B66">
      <w:pPr>
        <w:pStyle w:val="a3"/>
        <w:jc w:val="both"/>
      </w:pPr>
      <w:r>
        <w:t>Учите ребенка привычке соблюдать Правила дорожного движения.</w:t>
      </w:r>
      <w:r>
        <w:br/>
        <w:t>Примите меры к тому,  чтобы на одежде у ребенка были светоотражающие</w:t>
      </w:r>
      <w:r>
        <w:br/>
        <w:t>элементы,  делающие его очень заметным  на дороге.  Помните  в темной одежде маленького пешехода просто не видно водителю,  а значит,  есть опасность наезда.</w:t>
      </w:r>
      <w:r>
        <w:br/>
      </w:r>
      <w:r>
        <w:br/>
        <w:t xml:space="preserve">По статистике, наезд на пешехода – один из самых распространенных видов дорожно-транспортных происшествий. Основная доля наездов на пешеходов приходится на темное время суток, когда водитель не в состоянии увидеть вышедших на проезжую часть людей. При движении с ближним светом фар водитель способен увидеть пешехода на дороге на расстоянии 25 – 40 метров. Если пешеход применяет </w:t>
      </w:r>
      <w:proofErr w:type="spellStart"/>
      <w:r>
        <w:t>световозвращатель</w:t>
      </w:r>
      <w:proofErr w:type="spellEnd"/>
      <w:r>
        <w:t xml:space="preserve">, то это расстояние увеличивается до 150 метров. При движении автомобиля с дальним светом фар дистанции, на которой пешеход </w:t>
      </w:r>
      <w:proofErr w:type="gramStart"/>
      <w:r>
        <w:t>становится</w:t>
      </w:r>
      <w:proofErr w:type="gramEnd"/>
      <w:r>
        <w:t xml:space="preserve"> виден, с применением </w:t>
      </w:r>
      <w:proofErr w:type="spellStart"/>
      <w:r>
        <w:t>световозвращателей</w:t>
      </w:r>
      <w:proofErr w:type="spellEnd"/>
      <w:r>
        <w:t xml:space="preserve"> увеличивается со 100 метров до 350 метров.</w:t>
      </w:r>
    </w:p>
    <w:p w:rsidR="008E7B66" w:rsidRDefault="00E57DA5" w:rsidP="008E7B66">
      <w:pPr>
        <w:pStyle w:val="a3"/>
        <w:jc w:val="center"/>
        <w:rPr>
          <w:rStyle w:val="a5"/>
          <w:b/>
          <w:bCs/>
          <w:u w:val="single"/>
        </w:rPr>
      </w:pPr>
      <w:r>
        <w:rPr>
          <w:rStyle w:val="a5"/>
          <w:b/>
          <w:bCs/>
          <w:u w:val="single"/>
        </w:rPr>
        <w:t>Виды светоотражающих элементов</w:t>
      </w:r>
    </w:p>
    <w:p w:rsidR="002A7852" w:rsidRDefault="00E57DA5" w:rsidP="002A7852">
      <w:pPr>
        <w:pStyle w:val="a3"/>
        <w:jc w:val="both"/>
      </w:pPr>
      <w:proofErr w:type="spellStart"/>
      <w:r>
        <w:t>Световозвращающий</w:t>
      </w:r>
      <w:proofErr w:type="spellEnd"/>
      <w: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  <w:r>
        <w:br/>
      </w:r>
      <w:r>
        <w:br/>
      </w:r>
      <w:proofErr w:type="gramStart"/>
      <w:r>
        <w:t>Подвешиваемый</w:t>
      </w:r>
      <w:proofErr w:type="gramEnd"/>
      <w:r>
        <w:t xml:space="preserve"> </w:t>
      </w:r>
      <w:proofErr w:type="spellStart"/>
      <w:r>
        <w:t>световозвращатель</w:t>
      </w:r>
      <w:proofErr w:type="spellEnd"/>
      <w: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  <w:r>
        <w:br/>
      </w:r>
      <w:r>
        <w:br/>
        <w:t xml:space="preserve">Съемный </w:t>
      </w:r>
      <w:proofErr w:type="spellStart"/>
      <w:r>
        <w:t>световозвращатель</w:t>
      </w:r>
      <w:proofErr w:type="spellEnd"/>
      <w:r>
        <w:t>  (значок) – изделие, временно прикрепляемое к одежде или надеваемое на какую-либо часть тела и снимаемое без помощи инструментов.</w:t>
      </w:r>
      <w:r>
        <w:br/>
      </w:r>
      <w:r>
        <w:br/>
        <w:t xml:space="preserve">Несъемное </w:t>
      </w:r>
      <w:proofErr w:type="spellStart"/>
      <w:r>
        <w:t>световозвращающее</w:t>
      </w:r>
      <w:proofErr w:type="spellEnd"/>
      <w:r>
        <w:t xml:space="preserve"> изделие (наклейки) – изделие, предназначенное быть постоянно закрепленным.</w:t>
      </w:r>
      <w:r>
        <w:br/>
      </w:r>
      <w:r>
        <w:br/>
        <w:t xml:space="preserve">Гибкое </w:t>
      </w:r>
      <w:proofErr w:type="spellStart"/>
      <w:r>
        <w:t>световозвращающее</w:t>
      </w:r>
      <w:proofErr w:type="spellEnd"/>
      <w:r>
        <w:t xml:space="preserve"> изделие (браслет) – изделие, способное наматываться на стержень в любом направлении без видимой деформации.</w:t>
      </w:r>
      <w:r>
        <w:br/>
      </w:r>
      <w:r>
        <w:br/>
        <w:t xml:space="preserve">Площадь </w:t>
      </w:r>
      <w:proofErr w:type="spellStart"/>
      <w:r>
        <w:t>световозвращающего</w:t>
      </w:r>
      <w:proofErr w:type="spellEnd"/>
      <w:r>
        <w:t xml:space="preserve"> элемента должна составлять не менее 15 квадратных сантиметров.</w:t>
      </w:r>
    </w:p>
    <w:p w:rsidR="008E7B66" w:rsidRDefault="00E57DA5" w:rsidP="002A7852">
      <w:pPr>
        <w:pStyle w:val="a3"/>
        <w:jc w:val="center"/>
        <w:rPr>
          <w:rStyle w:val="a4"/>
          <w:u w:val="single"/>
        </w:rPr>
      </w:pPr>
      <w:r>
        <w:rPr>
          <w:rStyle w:val="a4"/>
          <w:u w:val="single"/>
        </w:rPr>
        <w:t>Как правильно носить?</w:t>
      </w:r>
    </w:p>
    <w:p w:rsidR="00E57DA5" w:rsidRDefault="00E57DA5" w:rsidP="008E7B66">
      <w:pPr>
        <w:pStyle w:val="a3"/>
        <w:jc w:val="both"/>
      </w:pPr>
      <w:proofErr w:type="spellStart"/>
      <w:r>
        <w:t>Световозвращающие</w:t>
      </w:r>
      <w:proofErr w:type="spellEnd"/>
      <w: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>
        <w:t>световозвращатели</w:t>
      </w:r>
      <w:proofErr w:type="spellEnd"/>
      <w:r>
        <w:t xml:space="preserve"> с двух сторон объекта, чтобы </w:t>
      </w:r>
      <w:proofErr w:type="spellStart"/>
      <w:r>
        <w:t>световозвращатель</w:t>
      </w:r>
      <w:proofErr w:type="spellEnd"/>
      <w:r>
        <w:t xml:space="preserve"> оставался видимым во всех направлениях </w:t>
      </w:r>
      <w:proofErr w:type="gramStart"/>
      <w:r>
        <w:t>к</w:t>
      </w:r>
      <w:proofErr w:type="gramEnd"/>
      <w:r>
        <w:t xml:space="preserve"> приближающимся. Теперь о требованиях к </w:t>
      </w:r>
      <w:proofErr w:type="spellStart"/>
      <w:r>
        <w:t>световозвращателям</w:t>
      </w:r>
      <w:proofErr w:type="spellEnd"/>
      <w: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>
        <w:t>световозвращающие</w:t>
      </w:r>
      <w:proofErr w:type="spellEnd"/>
      <w:r>
        <w:t xml:space="preserve"> элементы присутствовали и были видны водителям.</w:t>
      </w:r>
    </w:p>
    <w:sectPr w:rsidR="00E57DA5" w:rsidSect="002A785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DA5"/>
    <w:rsid w:val="002A7852"/>
    <w:rsid w:val="00743146"/>
    <w:rsid w:val="008E7B66"/>
    <w:rsid w:val="009A04BA"/>
    <w:rsid w:val="00AF63B9"/>
    <w:rsid w:val="00AF78E8"/>
    <w:rsid w:val="00B148AE"/>
    <w:rsid w:val="00D201D6"/>
    <w:rsid w:val="00E5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B9"/>
  </w:style>
  <w:style w:type="paragraph" w:styleId="3">
    <w:name w:val="heading 3"/>
    <w:basedOn w:val="a"/>
    <w:link w:val="30"/>
    <w:uiPriority w:val="9"/>
    <w:qFormat/>
    <w:rsid w:val="00AF6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63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DA5"/>
    <w:rPr>
      <w:b/>
      <w:bCs/>
    </w:rPr>
  </w:style>
  <w:style w:type="character" w:styleId="a5">
    <w:name w:val="Emphasis"/>
    <w:basedOn w:val="a0"/>
    <w:uiPriority w:val="20"/>
    <w:qFormat/>
    <w:rsid w:val="00E57D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423</Words>
  <Characters>2413</Characters>
  <Application>Microsoft Office Word</Application>
  <DocSecurity>0</DocSecurity>
  <Lines>20</Lines>
  <Paragraphs>5</Paragraphs>
  <ScaleCrop>false</ScaleCrop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2017-03-22T11:22:00Z</cp:lastPrinted>
  <dcterms:created xsi:type="dcterms:W3CDTF">2017-03-22T10:52:00Z</dcterms:created>
  <dcterms:modified xsi:type="dcterms:W3CDTF">2017-03-22T11:23:00Z</dcterms:modified>
</cp:coreProperties>
</file>